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text" w:horzAnchor="margin" w:tblpY="364"/>
        <w:tblW w:w="0" w:type="auto"/>
        <w:tblLook w:val="04A0" w:firstRow="1" w:lastRow="0" w:firstColumn="1" w:lastColumn="0" w:noHBand="0" w:noVBand="1"/>
      </w:tblPr>
      <w:tblGrid>
        <w:gridCol w:w="1469"/>
        <w:gridCol w:w="3910"/>
        <w:gridCol w:w="2440"/>
      </w:tblGrid>
      <w:tr w:rsidR="00F31032" w:rsidTr="007C188B">
        <w:tc>
          <w:tcPr>
            <w:tcW w:w="1469" w:type="dxa"/>
          </w:tcPr>
          <w:p w:rsidR="00F31032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3910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Duits</w:t>
            </w:r>
          </w:p>
        </w:tc>
        <w:tc>
          <w:tcPr>
            <w:tcW w:w="2440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Nederlands</w:t>
            </w:r>
          </w:p>
        </w:tc>
      </w:tr>
      <w:tr w:rsidR="00F31032" w:rsidTr="007C188B">
        <w:trPr>
          <w:trHeight w:val="447"/>
        </w:trPr>
        <w:tc>
          <w:tcPr>
            <w:tcW w:w="1469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910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proofErr w:type="spellStart"/>
            <w:r w:rsidRPr="008E30D7">
              <w:rPr>
                <w:rFonts w:asciiTheme="minorHAnsi" w:hAnsiTheme="minorHAnsi"/>
                <w:color w:val="000000"/>
              </w:rPr>
              <w:t>wünschen</w:t>
            </w:r>
            <w:proofErr w:type="spellEnd"/>
          </w:p>
        </w:tc>
        <w:tc>
          <w:tcPr>
            <w:tcW w:w="2440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 w:rsidRPr="008E30D7">
              <w:rPr>
                <w:rFonts w:asciiTheme="minorHAnsi" w:hAnsiTheme="minorHAnsi"/>
                <w:color w:val="000000"/>
              </w:rPr>
              <w:t xml:space="preserve">Verlangen </w:t>
            </w:r>
          </w:p>
        </w:tc>
      </w:tr>
      <w:tr w:rsidR="00F31032" w:rsidTr="007C188B">
        <w:tc>
          <w:tcPr>
            <w:tcW w:w="1469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3910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 w:rsidRPr="008E30D7">
              <w:rPr>
                <w:rFonts w:asciiTheme="minorHAnsi" w:hAnsiTheme="minorHAnsi"/>
                <w:color w:val="000000"/>
              </w:rPr>
              <w:t xml:space="preserve">der </w:t>
            </w:r>
            <w:proofErr w:type="spellStart"/>
            <w:r w:rsidRPr="008E30D7">
              <w:rPr>
                <w:rFonts w:asciiTheme="minorHAnsi" w:hAnsiTheme="minorHAnsi"/>
                <w:color w:val="000000"/>
              </w:rPr>
              <w:t>Frosch</w:t>
            </w:r>
            <w:proofErr w:type="spellEnd"/>
          </w:p>
        </w:tc>
        <w:tc>
          <w:tcPr>
            <w:tcW w:w="2440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 w:rsidRPr="008E30D7">
              <w:rPr>
                <w:rFonts w:asciiTheme="minorHAnsi" w:hAnsiTheme="minorHAnsi"/>
                <w:color w:val="000000"/>
              </w:rPr>
              <w:t xml:space="preserve">de kikker </w:t>
            </w:r>
          </w:p>
        </w:tc>
      </w:tr>
      <w:tr w:rsidR="00F31032" w:rsidTr="007C188B">
        <w:tc>
          <w:tcPr>
            <w:tcW w:w="1469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3910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proofErr w:type="spellStart"/>
            <w:r w:rsidRPr="008E30D7">
              <w:rPr>
                <w:rFonts w:asciiTheme="minorHAnsi" w:hAnsiTheme="minorHAnsi"/>
                <w:color w:val="000000"/>
              </w:rPr>
              <w:t>Erfüllung</w:t>
            </w:r>
            <w:proofErr w:type="spellEnd"/>
            <w:r w:rsidRPr="008E30D7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2440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 w:rsidRPr="008E30D7">
              <w:rPr>
                <w:rFonts w:asciiTheme="minorHAnsi" w:hAnsiTheme="minorHAnsi"/>
                <w:color w:val="000000"/>
              </w:rPr>
              <w:t xml:space="preserve">Vervulling </w:t>
            </w:r>
          </w:p>
        </w:tc>
      </w:tr>
      <w:tr w:rsidR="00F31032" w:rsidTr="007C188B">
        <w:tc>
          <w:tcPr>
            <w:tcW w:w="1469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910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proofErr w:type="spellStart"/>
            <w:r w:rsidRPr="008E30D7">
              <w:rPr>
                <w:rFonts w:asciiTheme="minorHAnsi" w:hAnsiTheme="minorHAnsi"/>
                <w:color w:val="000000"/>
              </w:rPr>
              <w:t>innerhalb</w:t>
            </w:r>
            <w:proofErr w:type="spellEnd"/>
            <w:r w:rsidRPr="008E30D7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2440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 w:rsidRPr="008E30D7">
              <w:rPr>
                <w:rFonts w:asciiTheme="minorHAnsi" w:hAnsiTheme="minorHAnsi"/>
                <w:color w:val="000000"/>
              </w:rPr>
              <w:t>binnen</w:t>
            </w:r>
          </w:p>
        </w:tc>
      </w:tr>
      <w:tr w:rsidR="00F31032" w:rsidTr="007C188B">
        <w:tc>
          <w:tcPr>
            <w:tcW w:w="1469" w:type="dxa"/>
          </w:tcPr>
          <w:p w:rsidR="00F31032" w:rsidRPr="008E30D7" w:rsidRDefault="00F31032" w:rsidP="007C188B">
            <w:pPr>
              <w:pStyle w:val="Normaalweb"/>
              <w:tabs>
                <w:tab w:val="left" w:pos="1173"/>
              </w:tabs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3910" w:type="dxa"/>
          </w:tcPr>
          <w:p w:rsidR="00F31032" w:rsidRPr="008E30D7" w:rsidRDefault="00F31032" w:rsidP="007C188B">
            <w:pPr>
              <w:pStyle w:val="Normaalweb"/>
              <w:tabs>
                <w:tab w:val="left" w:pos="1173"/>
              </w:tabs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proofErr w:type="spellStart"/>
            <w:r w:rsidRPr="008E30D7">
              <w:rPr>
                <w:rFonts w:asciiTheme="minorHAnsi" w:hAnsiTheme="minorHAnsi"/>
                <w:color w:val="000000"/>
              </w:rPr>
              <w:t>nachdem</w:t>
            </w:r>
            <w:proofErr w:type="spellEnd"/>
            <w:r w:rsidRPr="008E30D7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2440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 w:rsidRPr="008E30D7">
              <w:rPr>
                <w:rFonts w:asciiTheme="minorHAnsi" w:hAnsiTheme="minorHAnsi"/>
                <w:color w:val="000000"/>
              </w:rPr>
              <w:t xml:space="preserve">nadat </w:t>
            </w:r>
          </w:p>
        </w:tc>
      </w:tr>
      <w:tr w:rsidR="00F31032" w:rsidTr="007C188B">
        <w:tc>
          <w:tcPr>
            <w:tcW w:w="1469" w:type="dxa"/>
          </w:tcPr>
          <w:p w:rsidR="00F31032" w:rsidRPr="008E30D7" w:rsidRDefault="00F31032" w:rsidP="007C188B">
            <w:pPr>
              <w:pStyle w:val="Normaalweb"/>
              <w:tabs>
                <w:tab w:val="right" w:pos="4390"/>
              </w:tabs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3910" w:type="dxa"/>
          </w:tcPr>
          <w:p w:rsidR="00F31032" w:rsidRPr="008E30D7" w:rsidRDefault="007C188B" w:rsidP="008D5917">
            <w:pPr>
              <w:pStyle w:val="Normaalweb"/>
              <w:tabs>
                <w:tab w:val="right" w:pos="4390"/>
              </w:tabs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der </w:t>
            </w:r>
            <w:proofErr w:type="spellStart"/>
            <w:r w:rsidR="00F31032" w:rsidRPr="008E30D7">
              <w:rPr>
                <w:rFonts w:asciiTheme="minorHAnsi" w:hAnsiTheme="minorHAnsi"/>
                <w:color w:val="000000"/>
              </w:rPr>
              <w:t>Spr</w:t>
            </w:r>
            <w:r w:rsidR="008D5917">
              <w:rPr>
                <w:rFonts w:asciiTheme="minorHAnsi" w:hAnsiTheme="minorHAnsi"/>
                <w:color w:val="000000"/>
              </w:rPr>
              <w:t>u</w:t>
            </w:r>
            <w:r w:rsidR="00F31032" w:rsidRPr="008E30D7">
              <w:rPr>
                <w:rFonts w:asciiTheme="minorHAnsi" w:hAnsiTheme="minorHAnsi"/>
                <w:color w:val="000000"/>
              </w:rPr>
              <w:t>ch</w:t>
            </w:r>
            <w:proofErr w:type="spellEnd"/>
            <w:r w:rsidR="00F31032" w:rsidRPr="008E30D7">
              <w:rPr>
                <w:rFonts w:asciiTheme="minorHAnsi" w:hAnsiTheme="minorHAnsi"/>
                <w:color w:val="000000"/>
              </w:rPr>
              <w:tab/>
            </w:r>
          </w:p>
        </w:tc>
        <w:tc>
          <w:tcPr>
            <w:tcW w:w="2440" w:type="dxa"/>
          </w:tcPr>
          <w:p w:rsidR="00F31032" w:rsidRPr="008E30D7" w:rsidRDefault="007C188B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de spreuk</w:t>
            </w:r>
          </w:p>
        </w:tc>
      </w:tr>
      <w:tr w:rsidR="00F31032" w:rsidTr="007C188B">
        <w:tc>
          <w:tcPr>
            <w:tcW w:w="1469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r>
              <w:rPr>
                <w:rFonts w:asciiTheme="minorHAnsi" w:hAnsiTheme="minorHAnsi"/>
                <w:color w:val="000000"/>
                <w:shd w:val="clear" w:color="auto" w:fill="FBFAF0"/>
              </w:rPr>
              <w:t>7</w:t>
            </w:r>
          </w:p>
        </w:tc>
        <w:tc>
          <w:tcPr>
            <w:tcW w:w="3910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proofErr w:type="spellStart"/>
            <w:r w:rsidRPr="008E30D7">
              <w:rPr>
                <w:rFonts w:asciiTheme="minorHAnsi" w:hAnsiTheme="minorHAnsi"/>
                <w:color w:val="000000"/>
                <w:shd w:val="clear" w:color="auto" w:fill="FBFAF0"/>
              </w:rPr>
              <w:t>schlafen</w:t>
            </w:r>
            <w:proofErr w:type="spellEnd"/>
            <w:r w:rsidRPr="008E30D7">
              <w:rPr>
                <w:rFonts w:asciiTheme="minorHAnsi" w:hAnsiTheme="minorHAnsi"/>
                <w:color w:val="000000"/>
                <w:shd w:val="clear" w:color="auto" w:fill="FBFAF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40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 w:rsidRPr="008E30D7">
              <w:rPr>
                <w:rFonts w:asciiTheme="minorHAnsi" w:hAnsiTheme="minorHAnsi"/>
                <w:color w:val="000000"/>
              </w:rPr>
              <w:t xml:space="preserve">slapen </w:t>
            </w:r>
          </w:p>
        </w:tc>
      </w:tr>
      <w:tr w:rsidR="00F31032" w:rsidTr="007C188B">
        <w:tc>
          <w:tcPr>
            <w:tcW w:w="1469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 w:cs="Arial"/>
                <w:color w:val="000000"/>
                <w:lang w:val="de-DE"/>
              </w:rPr>
            </w:pPr>
            <w:r>
              <w:rPr>
                <w:rFonts w:asciiTheme="minorHAnsi" w:hAnsiTheme="minorHAnsi" w:cs="Arial"/>
                <w:color w:val="000000"/>
                <w:lang w:val="de-DE"/>
              </w:rPr>
              <w:t>8</w:t>
            </w:r>
          </w:p>
        </w:tc>
        <w:tc>
          <w:tcPr>
            <w:tcW w:w="3910" w:type="dxa"/>
          </w:tcPr>
          <w:p w:rsidR="00F31032" w:rsidRPr="008E30D7" w:rsidRDefault="007C188B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r>
              <w:rPr>
                <w:rFonts w:asciiTheme="minorHAnsi" w:hAnsiTheme="minorHAnsi" w:cs="Arial"/>
                <w:color w:val="000000"/>
                <w:lang w:val="de-DE"/>
              </w:rPr>
              <w:t>Die E</w:t>
            </w:r>
            <w:r w:rsidR="00F31032" w:rsidRPr="008E30D7">
              <w:rPr>
                <w:rFonts w:asciiTheme="minorHAnsi" w:hAnsiTheme="minorHAnsi" w:cs="Arial"/>
                <w:color w:val="000000"/>
                <w:lang w:val="de-DE"/>
              </w:rPr>
              <w:t>rfüllung</w:t>
            </w:r>
          </w:p>
        </w:tc>
        <w:tc>
          <w:tcPr>
            <w:tcW w:w="2440" w:type="dxa"/>
          </w:tcPr>
          <w:p w:rsidR="00F31032" w:rsidRPr="008E30D7" w:rsidRDefault="007C188B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lang w:val="de-DE"/>
              </w:rPr>
              <w:t xml:space="preserve">de </w:t>
            </w:r>
            <w:proofErr w:type="spellStart"/>
            <w:r w:rsidR="00F31032" w:rsidRPr="008E30D7">
              <w:rPr>
                <w:rFonts w:asciiTheme="minorHAnsi" w:hAnsiTheme="minorHAnsi" w:cs="Arial"/>
                <w:color w:val="000000"/>
                <w:lang w:val="de-DE"/>
              </w:rPr>
              <w:t>vervulling</w:t>
            </w:r>
            <w:proofErr w:type="spellEnd"/>
          </w:p>
        </w:tc>
      </w:tr>
      <w:tr w:rsidR="00F31032" w:rsidTr="007C188B">
        <w:tc>
          <w:tcPr>
            <w:tcW w:w="1469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 w:cs="Arial"/>
                <w:lang w:val="de-DE"/>
              </w:rPr>
            </w:pPr>
            <w:r>
              <w:rPr>
                <w:rFonts w:asciiTheme="minorHAnsi" w:hAnsiTheme="minorHAnsi" w:cs="Arial"/>
                <w:lang w:val="de-DE"/>
              </w:rPr>
              <w:t>9</w:t>
            </w:r>
          </w:p>
        </w:tc>
        <w:tc>
          <w:tcPr>
            <w:tcW w:w="3910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r w:rsidRPr="008E30D7">
              <w:rPr>
                <w:rFonts w:asciiTheme="minorHAnsi" w:hAnsiTheme="minorHAnsi" w:cs="Arial"/>
                <w:lang w:val="de-DE"/>
              </w:rPr>
              <w:t>tatsächlich</w:t>
            </w:r>
          </w:p>
        </w:tc>
        <w:tc>
          <w:tcPr>
            <w:tcW w:w="2440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 w:rsidRPr="008E30D7">
              <w:rPr>
                <w:rFonts w:asciiTheme="minorHAnsi" w:hAnsiTheme="minorHAnsi"/>
                <w:color w:val="000000"/>
              </w:rPr>
              <w:t>daadwerkelijk</w:t>
            </w:r>
          </w:p>
        </w:tc>
      </w:tr>
      <w:tr w:rsidR="00F31032" w:rsidTr="007C188B">
        <w:tc>
          <w:tcPr>
            <w:tcW w:w="1469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 w:cs="Arial"/>
                <w:lang w:val="de-DE"/>
              </w:rPr>
            </w:pPr>
            <w:r>
              <w:rPr>
                <w:rFonts w:asciiTheme="minorHAnsi" w:hAnsiTheme="minorHAnsi" w:cs="Arial"/>
                <w:lang w:val="de-DE"/>
              </w:rPr>
              <w:t>10</w:t>
            </w:r>
          </w:p>
        </w:tc>
        <w:tc>
          <w:tcPr>
            <w:tcW w:w="3910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r w:rsidRPr="008E30D7">
              <w:rPr>
                <w:rFonts w:asciiTheme="minorHAnsi" w:hAnsiTheme="minorHAnsi" w:cs="Arial"/>
                <w:lang w:val="de-DE"/>
              </w:rPr>
              <w:t>abmildern</w:t>
            </w:r>
          </w:p>
        </w:tc>
        <w:tc>
          <w:tcPr>
            <w:tcW w:w="2440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 w:rsidRPr="008E30D7">
              <w:rPr>
                <w:rFonts w:asciiTheme="minorHAnsi" w:hAnsiTheme="minorHAnsi"/>
                <w:color w:val="000000"/>
              </w:rPr>
              <w:t>verzachten</w:t>
            </w:r>
          </w:p>
        </w:tc>
      </w:tr>
      <w:tr w:rsidR="00F31032" w:rsidTr="007C188B">
        <w:tc>
          <w:tcPr>
            <w:tcW w:w="1469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 w:cs="Arial"/>
                <w:color w:val="000000"/>
                <w:lang w:val="de-DE"/>
              </w:rPr>
            </w:pPr>
            <w:r>
              <w:rPr>
                <w:rFonts w:asciiTheme="minorHAnsi" w:hAnsiTheme="minorHAnsi" w:cs="Arial"/>
                <w:color w:val="000000"/>
                <w:lang w:val="de-DE"/>
              </w:rPr>
              <w:t>11</w:t>
            </w:r>
          </w:p>
        </w:tc>
        <w:tc>
          <w:tcPr>
            <w:tcW w:w="3910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r w:rsidRPr="008E30D7">
              <w:rPr>
                <w:rFonts w:asciiTheme="minorHAnsi" w:hAnsiTheme="minorHAnsi" w:cs="Arial"/>
                <w:color w:val="000000"/>
                <w:lang w:val="de-DE"/>
              </w:rPr>
              <w:t>außerdem</w:t>
            </w:r>
          </w:p>
        </w:tc>
        <w:tc>
          <w:tcPr>
            <w:tcW w:w="2440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 w:rsidRPr="008E30D7">
              <w:rPr>
                <w:rFonts w:asciiTheme="minorHAnsi" w:hAnsiTheme="minorHAnsi"/>
                <w:color w:val="000000"/>
              </w:rPr>
              <w:t>bovendien</w:t>
            </w:r>
          </w:p>
        </w:tc>
      </w:tr>
      <w:tr w:rsidR="00F31032" w:rsidTr="007C188B">
        <w:tc>
          <w:tcPr>
            <w:tcW w:w="1469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r>
              <w:rPr>
                <w:rFonts w:asciiTheme="minorHAnsi" w:hAnsiTheme="minorHAnsi"/>
                <w:color w:val="000000"/>
                <w:shd w:val="clear" w:color="auto" w:fill="FBFAF0"/>
              </w:rPr>
              <w:t>12</w:t>
            </w:r>
          </w:p>
        </w:tc>
        <w:tc>
          <w:tcPr>
            <w:tcW w:w="3910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proofErr w:type="spellStart"/>
            <w:r w:rsidRPr="008E30D7">
              <w:rPr>
                <w:rFonts w:asciiTheme="minorHAnsi" w:hAnsiTheme="minorHAnsi"/>
                <w:color w:val="000000"/>
                <w:shd w:val="clear" w:color="auto" w:fill="FBFAF0"/>
              </w:rPr>
              <w:t>reich</w:t>
            </w:r>
            <w:proofErr w:type="spellEnd"/>
          </w:p>
        </w:tc>
        <w:tc>
          <w:tcPr>
            <w:tcW w:w="2440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 w:rsidRPr="008E30D7">
              <w:rPr>
                <w:rFonts w:asciiTheme="minorHAnsi" w:hAnsiTheme="minorHAnsi"/>
                <w:color w:val="000000"/>
              </w:rPr>
              <w:t>rijk</w:t>
            </w:r>
          </w:p>
        </w:tc>
      </w:tr>
      <w:tr w:rsidR="00F31032" w:rsidTr="007C188B">
        <w:tc>
          <w:tcPr>
            <w:tcW w:w="1469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r>
              <w:rPr>
                <w:rFonts w:asciiTheme="minorHAnsi" w:hAnsiTheme="minorHAnsi"/>
                <w:color w:val="000000"/>
                <w:shd w:val="clear" w:color="auto" w:fill="FBFAF0"/>
              </w:rPr>
              <w:t>13</w:t>
            </w:r>
          </w:p>
        </w:tc>
        <w:tc>
          <w:tcPr>
            <w:tcW w:w="3910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proofErr w:type="spellStart"/>
            <w:r w:rsidRPr="008E30D7">
              <w:rPr>
                <w:rFonts w:asciiTheme="minorHAnsi" w:hAnsiTheme="minorHAnsi"/>
                <w:color w:val="000000"/>
                <w:shd w:val="clear" w:color="auto" w:fill="FBFAF0"/>
              </w:rPr>
              <w:t>reisen</w:t>
            </w:r>
            <w:proofErr w:type="spellEnd"/>
          </w:p>
        </w:tc>
        <w:tc>
          <w:tcPr>
            <w:tcW w:w="2440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 w:rsidRPr="008E30D7">
              <w:rPr>
                <w:rFonts w:asciiTheme="minorHAnsi" w:hAnsiTheme="minorHAnsi"/>
                <w:color w:val="000000"/>
              </w:rPr>
              <w:t>reizen</w:t>
            </w:r>
          </w:p>
        </w:tc>
      </w:tr>
      <w:tr w:rsidR="00F31032" w:rsidTr="007C188B">
        <w:tc>
          <w:tcPr>
            <w:tcW w:w="1469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r>
              <w:rPr>
                <w:rFonts w:asciiTheme="minorHAnsi" w:hAnsiTheme="minorHAnsi"/>
                <w:color w:val="000000"/>
                <w:shd w:val="clear" w:color="auto" w:fill="FBFAF0"/>
              </w:rPr>
              <w:t>14</w:t>
            </w:r>
          </w:p>
        </w:tc>
        <w:tc>
          <w:tcPr>
            <w:tcW w:w="3910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proofErr w:type="spellStart"/>
            <w:r w:rsidRPr="008E30D7">
              <w:rPr>
                <w:rFonts w:asciiTheme="minorHAnsi" w:hAnsiTheme="minorHAnsi"/>
                <w:color w:val="000000"/>
                <w:shd w:val="clear" w:color="auto" w:fill="FBFAF0"/>
              </w:rPr>
              <w:t>sterben</w:t>
            </w:r>
            <w:proofErr w:type="spellEnd"/>
          </w:p>
        </w:tc>
        <w:tc>
          <w:tcPr>
            <w:tcW w:w="2440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 w:rsidRPr="008E30D7">
              <w:rPr>
                <w:rFonts w:asciiTheme="minorHAnsi" w:hAnsiTheme="minorHAnsi"/>
                <w:color w:val="000000"/>
              </w:rPr>
              <w:t>sterven</w:t>
            </w:r>
          </w:p>
        </w:tc>
      </w:tr>
      <w:tr w:rsidR="00F31032" w:rsidTr="007C188B">
        <w:tc>
          <w:tcPr>
            <w:tcW w:w="1469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r>
              <w:rPr>
                <w:rFonts w:asciiTheme="minorHAnsi" w:hAnsiTheme="minorHAnsi"/>
                <w:color w:val="000000"/>
                <w:shd w:val="clear" w:color="auto" w:fill="FBFAF0"/>
              </w:rPr>
              <w:t>15</w:t>
            </w:r>
          </w:p>
        </w:tc>
        <w:tc>
          <w:tcPr>
            <w:tcW w:w="3910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proofErr w:type="spellStart"/>
            <w:r w:rsidRPr="008E30D7">
              <w:rPr>
                <w:rFonts w:asciiTheme="minorHAnsi" w:hAnsiTheme="minorHAnsi"/>
                <w:color w:val="000000"/>
                <w:shd w:val="clear" w:color="auto" w:fill="FBFAF0"/>
              </w:rPr>
              <w:t>sofort</w:t>
            </w:r>
            <w:proofErr w:type="spellEnd"/>
          </w:p>
        </w:tc>
        <w:tc>
          <w:tcPr>
            <w:tcW w:w="2440" w:type="dxa"/>
          </w:tcPr>
          <w:p w:rsidR="00F31032" w:rsidRPr="008E30D7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proofErr w:type="spellStart"/>
            <w:r w:rsidRPr="008E30D7">
              <w:rPr>
                <w:rFonts w:asciiTheme="minorHAnsi" w:hAnsiTheme="minorHAnsi"/>
                <w:color w:val="000000"/>
              </w:rPr>
              <w:t>onmiddelijk</w:t>
            </w:r>
            <w:proofErr w:type="spellEnd"/>
          </w:p>
        </w:tc>
      </w:tr>
      <w:tr w:rsidR="00F31032" w:rsidTr="007C188B">
        <w:tc>
          <w:tcPr>
            <w:tcW w:w="1469" w:type="dxa"/>
          </w:tcPr>
          <w:p w:rsidR="00F31032" w:rsidRPr="00F31032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 w:cs="Arial"/>
                <w:color w:val="000000"/>
                <w:lang w:val="de-DE"/>
              </w:rPr>
            </w:pPr>
            <w:r>
              <w:rPr>
                <w:rFonts w:asciiTheme="minorHAnsi" w:hAnsiTheme="minorHAnsi" w:cs="Arial"/>
                <w:color w:val="000000"/>
                <w:lang w:val="de-DE"/>
              </w:rPr>
              <w:t>16</w:t>
            </w:r>
          </w:p>
        </w:tc>
        <w:tc>
          <w:tcPr>
            <w:tcW w:w="3910" w:type="dxa"/>
          </w:tcPr>
          <w:p w:rsidR="00F31032" w:rsidRPr="00F31032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r w:rsidRPr="00F31032">
              <w:rPr>
                <w:rFonts w:asciiTheme="minorHAnsi" w:hAnsiTheme="minorHAnsi" w:cs="Arial"/>
                <w:color w:val="000000"/>
                <w:lang w:val="de-DE"/>
              </w:rPr>
              <w:t>qualvoll</w:t>
            </w:r>
          </w:p>
        </w:tc>
        <w:tc>
          <w:tcPr>
            <w:tcW w:w="2440" w:type="dxa"/>
          </w:tcPr>
          <w:p w:rsidR="00F31032" w:rsidRPr="00F31032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 w:rsidRPr="00F31032">
              <w:rPr>
                <w:rFonts w:asciiTheme="minorHAnsi" w:hAnsiTheme="minorHAnsi"/>
                <w:color w:val="000000"/>
              </w:rPr>
              <w:t>ondraaglijk</w:t>
            </w:r>
          </w:p>
        </w:tc>
      </w:tr>
      <w:tr w:rsidR="00F31032" w:rsidTr="007C188B">
        <w:tc>
          <w:tcPr>
            <w:tcW w:w="1469" w:type="dxa"/>
          </w:tcPr>
          <w:p w:rsidR="00F31032" w:rsidRPr="00F31032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r>
              <w:rPr>
                <w:rFonts w:asciiTheme="minorHAnsi" w:hAnsiTheme="minorHAnsi"/>
                <w:color w:val="000000"/>
                <w:shd w:val="clear" w:color="auto" w:fill="FBFAF0"/>
              </w:rPr>
              <w:t>17</w:t>
            </w:r>
          </w:p>
        </w:tc>
        <w:tc>
          <w:tcPr>
            <w:tcW w:w="3910" w:type="dxa"/>
          </w:tcPr>
          <w:p w:rsidR="00F31032" w:rsidRPr="00F31032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r w:rsidRPr="00F31032">
              <w:rPr>
                <w:rFonts w:asciiTheme="minorHAnsi" w:hAnsiTheme="minorHAnsi"/>
                <w:color w:val="000000"/>
                <w:shd w:val="clear" w:color="auto" w:fill="FBFAF0"/>
              </w:rPr>
              <w:t>der Spindel</w:t>
            </w:r>
          </w:p>
        </w:tc>
        <w:tc>
          <w:tcPr>
            <w:tcW w:w="2440" w:type="dxa"/>
          </w:tcPr>
          <w:p w:rsidR="00F31032" w:rsidRPr="00F31032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 w:rsidRPr="00F31032">
              <w:rPr>
                <w:rFonts w:asciiTheme="minorHAnsi" w:hAnsiTheme="minorHAnsi"/>
                <w:color w:val="000000"/>
              </w:rPr>
              <w:t>de spoel</w:t>
            </w:r>
          </w:p>
        </w:tc>
      </w:tr>
      <w:tr w:rsidR="00F31032" w:rsidTr="007C188B">
        <w:tc>
          <w:tcPr>
            <w:tcW w:w="1469" w:type="dxa"/>
          </w:tcPr>
          <w:p w:rsidR="00F31032" w:rsidRPr="00F31032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r>
              <w:rPr>
                <w:rFonts w:asciiTheme="minorHAnsi" w:hAnsiTheme="minorHAnsi"/>
                <w:color w:val="000000"/>
                <w:shd w:val="clear" w:color="auto" w:fill="FBFAF0"/>
              </w:rPr>
              <w:t>18</w:t>
            </w:r>
          </w:p>
        </w:tc>
        <w:tc>
          <w:tcPr>
            <w:tcW w:w="3910" w:type="dxa"/>
          </w:tcPr>
          <w:p w:rsidR="00F31032" w:rsidRPr="00F31032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proofErr w:type="spellStart"/>
            <w:r w:rsidRPr="00F31032">
              <w:rPr>
                <w:rFonts w:asciiTheme="minorHAnsi" w:hAnsiTheme="minorHAnsi"/>
                <w:color w:val="000000"/>
                <w:shd w:val="clear" w:color="auto" w:fill="FBFAF0"/>
              </w:rPr>
              <w:t>erreichen</w:t>
            </w:r>
            <w:proofErr w:type="spellEnd"/>
          </w:p>
        </w:tc>
        <w:tc>
          <w:tcPr>
            <w:tcW w:w="2440" w:type="dxa"/>
          </w:tcPr>
          <w:p w:rsidR="00F31032" w:rsidRPr="00F31032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 w:rsidRPr="00F31032">
              <w:rPr>
                <w:rFonts w:asciiTheme="minorHAnsi" w:hAnsiTheme="minorHAnsi"/>
                <w:color w:val="000000"/>
              </w:rPr>
              <w:t>bereiken</w:t>
            </w:r>
          </w:p>
        </w:tc>
      </w:tr>
      <w:tr w:rsidR="00F31032" w:rsidTr="007C188B">
        <w:tc>
          <w:tcPr>
            <w:tcW w:w="1469" w:type="dxa"/>
          </w:tcPr>
          <w:p w:rsidR="00F31032" w:rsidRPr="00F31032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r>
              <w:rPr>
                <w:rFonts w:asciiTheme="minorHAnsi" w:hAnsiTheme="minorHAnsi"/>
                <w:color w:val="000000"/>
                <w:shd w:val="clear" w:color="auto" w:fill="FBFAF0"/>
              </w:rPr>
              <w:t>19</w:t>
            </w:r>
          </w:p>
        </w:tc>
        <w:tc>
          <w:tcPr>
            <w:tcW w:w="3910" w:type="dxa"/>
          </w:tcPr>
          <w:p w:rsidR="00F31032" w:rsidRPr="00F31032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proofErr w:type="spellStart"/>
            <w:r w:rsidRPr="00F31032">
              <w:rPr>
                <w:rFonts w:asciiTheme="minorHAnsi" w:hAnsiTheme="minorHAnsi"/>
                <w:color w:val="000000"/>
                <w:shd w:val="clear" w:color="auto" w:fill="FBFAF0"/>
              </w:rPr>
              <w:t>umfallen</w:t>
            </w:r>
            <w:proofErr w:type="spellEnd"/>
          </w:p>
        </w:tc>
        <w:tc>
          <w:tcPr>
            <w:tcW w:w="2440" w:type="dxa"/>
          </w:tcPr>
          <w:p w:rsidR="00F31032" w:rsidRPr="00F31032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 w:rsidRPr="00F31032">
              <w:rPr>
                <w:rFonts w:asciiTheme="minorHAnsi" w:hAnsiTheme="minorHAnsi"/>
                <w:color w:val="000000"/>
              </w:rPr>
              <w:t>omvallen</w:t>
            </w:r>
          </w:p>
        </w:tc>
      </w:tr>
      <w:tr w:rsidR="00F31032" w:rsidTr="007C188B">
        <w:tc>
          <w:tcPr>
            <w:tcW w:w="1469" w:type="dxa"/>
          </w:tcPr>
          <w:p w:rsidR="00F31032" w:rsidRPr="00F31032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r>
              <w:rPr>
                <w:rFonts w:asciiTheme="minorHAnsi" w:hAnsiTheme="minorHAnsi"/>
                <w:color w:val="000000"/>
                <w:shd w:val="clear" w:color="auto" w:fill="FBFAF0"/>
              </w:rPr>
              <w:t>20</w:t>
            </w:r>
          </w:p>
        </w:tc>
        <w:tc>
          <w:tcPr>
            <w:tcW w:w="3910" w:type="dxa"/>
          </w:tcPr>
          <w:p w:rsidR="00F31032" w:rsidRPr="00F31032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proofErr w:type="spellStart"/>
            <w:r w:rsidRPr="00F31032">
              <w:rPr>
                <w:rFonts w:asciiTheme="minorHAnsi" w:hAnsiTheme="minorHAnsi"/>
                <w:color w:val="000000"/>
                <w:shd w:val="clear" w:color="auto" w:fill="FBFAF0"/>
              </w:rPr>
              <w:t>neugierig</w:t>
            </w:r>
            <w:proofErr w:type="spellEnd"/>
          </w:p>
        </w:tc>
        <w:tc>
          <w:tcPr>
            <w:tcW w:w="2440" w:type="dxa"/>
          </w:tcPr>
          <w:p w:rsidR="00F31032" w:rsidRPr="00F31032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 w:rsidRPr="00F31032">
              <w:rPr>
                <w:rFonts w:asciiTheme="minorHAnsi" w:hAnsiTheme="minorHAnsi"/>
                <w:color w:val="000000"/>
              </w:rPr>
              <w:t>nieuwsgierig</w:t>
            </w:r>
          </w:p>
        </w:tc>
      </w:tr>
      <w:tr w:rsidR="00F31032" w:rsidTr="007C188B">
        <w:tc>
          <w:tcPr>
            <w:tcW w:w="1469" w:type="dxa"/>
          </w:tcPr>
          <w:p w:rsidR="00F31032" w:rsidRPr="00F31032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r>
              <w:rPr>
                <w:rFonts w:asciiTheme="minorHAnsi" w:hAnsiTheme="minorHAnsi"/>
                <w:color w:val="000000"/>
                <w:shd w:val="clear" w:color="auto" w:fill="FBFAF0"/>
              </w:rPr>
              <w:t>21</w:t>
            </w:r>
          </w:p>
        </w:tc>
        <w:tc>
          <w:tcPr>
            <w:tcW w:w="3910" w:type="dxa"/>
          </w:tcPr>
          <w:p w:rsidR="00F31032" w:rsidRPr="00F31032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proofErr w:type="spellStart"/>
            <w:r w:rsidRPr="00F31032">
              <w:rPr>
                <w:rFonts w:asciiTheme="minorHAnsi" w:hAnsiTheme="minorHAnsi"/>
                <w:color w:val="000000"/>
                <w:shd w:val="clear" w:color="auto" w:fill="FBFAF0"/>
              </w:rPr>
              <w:t>heiraten</w:t>
            </w:r>
            <w:proofErr w:type="spellEnd"/>
          </w:p>
        </w:tc>
        <w:tc>
          <w:tcPr>
            <w:tcW w:w="2440" w:type="dxa"/>
          </w:tcPr>
          <w:p w:rsidR="00F31032" w:rsidRPr="00F31032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 w:rsidRPr="00F31032">
              <w:rPr>
                <w:rFonts w:asciiTheme="minorHAnsi" w:hAnsiTheme="minorHAnsi"/>
                <w:color w:val="000000"/>
              </w:rPr>
              <w:t>trouwen</w:t>
            </w:r>
          </w:p>
        </w:tc>
      </w:tr>
      <w:tr w:rsidR="00F31032" w:rsidTr="007C188B">
        <w:tc>
          <w:tcPr>
            <w:tcW w:w="1469" w:type="dxa"/>
          </w:tcPr>
          <w:p w:rsidR="00F31032" w:rsidRPr="00F31032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r>
              <w:rPr>
                <w:rFonts w:asciiTheme="minorHAnsi" w:hAnsiTheme="minorHAnsi"/>
                <w:color w:val="000000"/>
                <w:shd w:val="clear" w:color="auto" w:fill="FBFAF0"/>
              </w:rPr>
              <w:t>22</w:t>
            </w:r>
          </w:p>
        </w:tc>
        <w:tc>
          <w:tcPr>
            <w:tcW w:w="3910" w:type="dxa"/>
          </w:tcPr>
          <w:p w:rsidR="00F31032" w:rsidRPr="00F31032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proofErr w:type="spellStart"/>
            <w:r w:rsidRPr="00F31032">
              <w:rPr>
                <w:rFonts w:asciiTheme="minorHAnsi" w:hAnsiTheme="minorHAnsi"/>
                <w:color w:val="000000"/>
                <w:shd w:val="clear" w:color="auto" w:fill="FBFAF0"/>
              </w:rPr>
              <w:t>trotzdem</w:t>
            </w:r>
            <w:proofErr w:type="spellEnd"/>
          </w:p>
        </w:tc>
        <w:tc>
          <w:tcPr>
            <w:tcW w:w="2440" w:type="dxa"/>
          </w:tcPr>
          <w:p w:rsidR="00F31032" w:rsidRPr="00F31032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 w:rsidRPr="00F31032">
              <w:rPr>
                <w:rFonts w:asciiTheme="minorHAnsi" w:hAnsiTheme="minorHAnsi"/>
                <w:color w:val="000000"/>
              </w:rPr>
              <w:t>desondanks</w:t>
            </w:r>
          </w:p>
        </w:tc>
      </w:tr>
      <w:tr w:rsidR="00F31032" w:rsidTr="007C188B">
        <w:tc>
          <w:tcPr>
            <w:tcW w:w="1469" w:type="dxa"/>
          </w:tcPr>
          <w:p w:rsidR="00F31032" w:rsidRPr="00F31032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r>
              <w:rPr>
                <w:rFonts w:asciiTheme="minorHAnsi" w:hAnsiTheme="minorHAnsi"/>
                <w:color w:val="000000"/>
                <w:shd w:val="clear" w:color="auto" w:fill="FBFAF0"/>
              </w:rPr>
              <w:t>23</w:t>
            </w:r>
          </w:p>
        </w:tc>
        <w:tc>
          <w:tcPr>
            <w:tcW w:w="3910" w:type="dxa"/>
          </w:tcPr>
          <w:p w:rsidR="00F31032" w:rsidRPr="00F31032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proofErr w:type="spellStart"/>
            <w:r w:rsidRPr="00F31032">
              <w:rPr>
                <w:rFonts w:asciiTheme="minorHAnsi" w:hAnsiTheme="minorHAnsi"/>
                <w:color w:val="000000"/>
                <w:shd w:val="clear" w:color="auto" w:fill="FBFAF0"/>
              </w:rPr>
              <w:t>verbrennen</w:t>
            </w:r>
            <w:proofErr w:type="spellEnd"/>
          </w:p>
        </w:tc>
        <w:tc>
          <w:tcPr>
            <w:tcW w:w="2440" w:type="dxa"/>
          </w:tcPr>
          <w:p w:rsidR="00F31032" w:rsidRPr="00F31032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 w:rsidRPr="00F31032">
              <w:rPr>
                <w:rFonts w:asciiTheme="minorHAnsi" w:hAnsiTheme="minorHAnsi"/>
                <w:color w:val="000000"/>
              </w:rPr>
              <w:t>verbranden</w:t>
            </w:r>
          </w:p>
        </w:tc>
      </w:tr>
      <w:tr w:rsidR="00F31032" w:rsidTr="007C188B">
        <w:tc>
          <w:tcPr>
            <w:tcW w:w="1469" w:type="dxa"/>
          </w:tcPr>
          <w:p w:rsidR="00F31032" w:rsidRPr="00F31032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r>
              <w:rPr>
                <w:rFonts w:asciiTheme="minorHAnsi" w:hAnsiTheme="minorHAnsi"/>
                <w:color w:val="000000"/>
                <w:shd w:val="clear" w:color="auto" w:fill="FBFAF0"/>
              </w:rPr>
              <w:t>24</w:t>
            </w:r>
          </w:p>
        </w:tc>
        <w:tc>
          <w:tcPr>
            <w:tcW w:w="3910" w:type="dxa"/>
          </w:tcPr>
          <w:p w:rsidR="00F31032" w:rsidRPr="00F31032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proofErr w:type="spellStart"/>
            <w:r w:rsidRPr="00F31032">
              <w:rPr>
                <w:rFonts w:asciiTheme="minorHAnsi" w:hAnsiTheme="minorHAnsi"/>
                <w:color w:val="000000"/>
                <w:shd w:val="clear" w:color="auto" w:fill="FBFAF0"/>
              </w:rPr>
              <w:t>erlauben</w:t>
            </w:r>
            <w:proofErr w:type="spellEnd"/>
          </w:p>
        </w:tc>
        <w:tc>
          <w:tcPr>
            <w:tcW w:w="2440" w:type="dxa"/>
          </w:tcPr>
          <w:p w:rsidR="00F31032" w:rsidRPr="00F31032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 w:rsidRPr="00F31032">
              <w:rPr>
                <w:rFonts w:asciiTheme="minorHAnsi" w:hAnsiTheme="minorHAnsi"/>
                <w:color w:val="000000"/>
              </w:rPr>
              <w:t>toestemming geven</w:t>
            </w:r>
          </w:p>
        </w:tc>
      </w:tr>
      <w:tr w:rsidR="00F31032" w:rsidTr="007C188B">
        <w:tc>
          <w:tcPr>
            <w:tcW w:w="1469" w:type="dxa"/>
          </w:tcPr>
          <w:p w:rsidR="00F31032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="Georgia" w:hAnsi="Georgia"/>
                <w:color w:val="000000"/>
                <w:sz w:val="23"/>
                <w:szCs w:val="23"/>
                <w:shd w:val="clear" w:color="auto" w:fill="FBFAF0"/>
              </w:rPr>
            </w:pPr>
            <w:r>
              <w:rPr>
                <w:rFonts w:ascii="Georgia" w:hAnsi="Georgia"/>
                <w:color w:val="000000"/>
                <w:sz w:val="23"/>
                <w:szCs w:val="23"/>
                <w:shd w:val="clear" w:color="auto" w:fill="FBFAF0"/>
              </w:rPr>
              <w:t>25</w:t>
            </w:r>
          </w:p>
        </w:tc>
        <w:tc>
          <w:tcPr>
            <w:tcW w:w="3910" w:type="dxa"/>
          </w:tcPr>
          <w:p w:rsidR="00F31032" w:rsidRPr="00E91713" w:rsidRDefault="00D20F1B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proofErr w:type="spellStart"/>
            <w:r w:rsidRPr="00E91713">
              <w:rPr>
                <w:rFonts w:asciiTheme="minorHAnsi" w:hAnsiTheme="minorHAnsi"/>
                <w:color w:val="000000"/>
                <w:shd w:val="clear" w:color="auto" w:fill="FBFAF0"/>
              </w:rPr>
              <w:t>geben</w:t>
            </w:r>
            <w:proofErr w:type="spellEnd"/>
          </w:p>
        </w:tc>
        <w:tc>
          <w:tcPr>
            <w:tcW w:w="2440" w:type="dxa"/>
          </w:tcPr>
          <w:p w:rsidR="00F31032" w:rsidRPr="00E91713" w:rsidRDefault="00D20F1B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 w:rsidRPr="00E91713">
              <w:rPr>
                <w:rFonts w:asciiTheme="minorHAnsi" w:hAnsiTheme="minorHAnsi"/>
                <w:color w:val="000000"/>
              </w:rPr>
              <w:t>geven</w:t>
            </w:r>
          </w:p>
        </w:tc>
      </w:tr>
      <w:tr w:rsidR="00F31032" w:rsidTr="007C188B">
        <w:tc>
          <w:tcPr>
            <w:tcW w:w="1469" w:type="dxa"/>
          </w:tcPr>
          <w:p w:rsidR="00F31032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="Georgia" w:hAnsi="Georgia"/>
                <w:color w:val="000000"/>
                <w:sz w:val="23"/>
                <w:szCs w:val="23"/>
                <w:shd w:val="clear" w:color="auto" w:fill="FBFAF0"/>
              </w:rPr>
            </w:pPr>
            <w:r>
              <w:rPr>
                <w:rFonts w:ascii="Georgia" w:hAnsi="Georgia"/>
                <w:color w:val="000000"/>
                <w:sz w:val="23"/>
                <w:szCs w:val="23"/>
                <w:shd w:val="clear" w:color="auto" w:fill="FBFAF0"/>
              </w:rPr>
              <w:t>26</w:t>
            </w:r>
          </w:p>
        </w:tc>
        <w:tc>
          <w:tcPr>
            <w:tcW w:w="3910" w:type="dxa"/>
          </w:tcPr>
          <w:p w:rsidR="00F31032" w:rsidRPr="00E91713" w:rsidRDefault="00D20F1B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r w:rsidRPr="00E91713">
              <w:rPr>
                <w:rFonts w:asciiTheme="minorHAnsi" w:hAnsiTheme="minorHAnsi"/>
                <w:color w:val="000000"/>
                <w:shd w:val="clear" w:color="auto" w:fill="FBFAF0"/>
              </w:rPr>
              <w:t>b</w:t>
            </w:r>
            <w:r w:rsidR="007C188B">
              <w:rPr>
                <w:rFonts w:asciiTheme="minorHAnsi" w:hAnsiTheme="minorHAnsi"/>
                <w:color w:val="000000"/>
                <w:shd w:val="clear" w:color="auto" w:fill="FBFAF0"/>
              </w:rPr>
              <w:t>eten</w:t>
            </w:r>
          </w:p>
        </w:tc>
        <w:tc>
          <w:tcPr>
            <w:tcW w:w="2440" w:type="dxa"/>
          </w:tcPr>
          <w:p w:rsidR="00F31032" w:rsidRPr="00E91713" w:rsidRDefault="00D20F1B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 w:rsidRPr="00E91713">
              <w:rPr>
                <w:rFonts w:asciiTheme="minorHAnsi" w:hAnsiTheme="minorHAnsi"/>
                <w:color w:val="000000"/>
              </w:rPr>
              <w:t>b</w:t>
            </w:r>
            <w:r w:rsidR="007C188B">
              <w:rPr>
                <w:rFonts w:asciiTheme="minorHAnsi" w:hAnsiTheme="minorHAnsi"/>
                <w:color w:val="000000"/>
              </w:rPr>
              <w:t>idden</w:t>
            </w:r>
          </w:p>
        </w:tc>
      </w:tr>
      <w:tr w:rsidR="00F31032" w:rsidTr="007C188B">
        <w:tc>
          <w:tcPr>
            <w:tcW w:w="1469" w:type="dxa"/>
          </w:tcPr>
          <w:p w:rsidR="00F31032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="Georgia" w:hAnsi="Georgia"/>
                <w:color w:val="000000"/>
                <w:sz w:val="23"/>
                <w:szCs w:val="23"/>
                <w:shd w:val="clear" w:color="auto" w:fill="FBFAF0"/>
              </w:rPr>
            </w:pPr>
            <w:r>
              <w:rPr>
                <w:rFonts w:ascii="Georgia" w:hAnsi="Georgia"/>
                <w:color w:val="000000"/>
                <w:sz w:val="23"/>
                <w:szCs w:val="23"/>
                <w:shd w:val="clear" w:color="auto" w:fill="FBFAF0"/>
              </w:rPr>
              <w:t>27</w:t>
            </w:r>
          </w:p>
        </w:tc>
        <w:tc>
          <w:tcPr>
            <w:tcW w:w="3910" w:type="dxa"/>
          </w:tcPr>
          <w:p w:rsidR="00F31032" w:rsidRPr="00E91713" w:rsidRDefault="00D20F1B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r w:rsidRPr="00E91713">
              <w:rPr>
                <w:rFonts w:asciiTheme="minorHAnsi" w:hAnsiTheme="minorHAnsi"/>
                <w:color w:val="000000"/>
                <w:shd w:val="clear" w:color="auto" w:fill="FBFAF0"/>
              </w:rPr>
              <w:t xml:space="preserve">die </w:t>
            </w:r>
            <w:proofErr w:type="spellStart"/>
            <w:r w:rsidRPr="00E91713">
              <w:rPr>
                <w:rFonts w:asciiTheme="minorHAnsi" w:hAnsiTheme="minorHAnsi"/>
                <w:color w:val="000000"/>
                <w:shd w:val="clear" w:color="auto" w:fill="FBFAF0"/>
              </w:rPr>
              <w:t>Übersetzung</w:t>
            </w:r>
            <w:proofErr w:type="spellEnd"/>
          </w:p>
        </w:tc>
        <w:tc>
          <w:tcPr>
            <w:tcW w:w="2440" w:type="dxa"/>
          </w:tcPr>
          <w:p w:rsidR="00F31032" w:rsidRPr="00E91713" w:rsidRDefault="00D20F1B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 w:rsidRPr="00E91713">
              <w:rPr>
                <w:rFonts w:asciiTheme="minorHAnsi" w:hAnsiTheme="minorHAnsi"/>
                <w:color w:val="000000"/>
              </w:rPr>
              <w:t>vertaling</w:t>
            </w:r>
          </w:p>
        </w:tc>
      </w:tr>
      <w:tr w:rsidR="00F31032" w:rsidTr="007C188B">
        <w:tc>
          <w:tcPr>
            <w:tcW w:w="1469" w:type="dxa"/>
          </w:tcPr>
          <w:p w:rsidR="00F31032" w:rsidRDefault="00F31032" w:rsidP="007C188B">
            <w:pPr>
              <w:pStyle w:val="Normaalweb"/>
              <w:spacing w:before="0" w:beforeAutospacing="0" w:after="0" w:afterAutospacing="0" w:line="383" w:lineRule="atLeast"/>
              <w:rPr>
                <w:rFonts w:ascii="Georgia" w:hAnsi="Georgia"/>
                <w:color w:val="000000"/>
                <w:sz w:val="23"/>
                <w:szCs w:val="23"/>
                <w:shd w:val="clear" w:color="auto" w:fill="FBFAF0"/>
              </w:rPr>
            </w:pPr>
            <w:r>
              <w:rPr>
                <w:rFonts w:ascii="Georgia" w:hAnsi="Georgia"/>
                <w:color w:val="000000"/>
                <w:sz w:val="23"/>
                <w:szCs w:val="23"/>
                <w:shd w:val="clear" w:color="auto" w:fill="FBFAF0"/>
              </w:rPr>
              <w:t>28</w:t>
            </w:r>
          </w:p>
        </w:tc>
        <w:tc>
          <w:tcPr>
            <w:tcW w:w="3910" w:type="dxa"/>
          </w:tcPr>
          <w:p w:rsidR="00F31032" w:rsidRPr="00E91713" w:rsidRDefault="00D20F1B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r w:rsidRPr="00E91713">
              <w:rPr>
                <w:rFonts w:asciiTheme="minorHAnsi" w:hAnsiTheme="minorHAnsi"/>
                <w:color w:val="000000"/>
                <w:shd w:val="clear" w:color="auto" w:fill="FBFAF0"/>
              </w:rPr>
              <w:t xml:space="preserve">das </w:t>
            </w:r>
            <w:proofErr w:type="spellStart"/>
            <w:r w:rsidRPr="00E91713">
              <w:rPr>
                <w:rFonts w:asciiTheme="minorHAnsi" w:hAnsiTheme="minorHAnsi"/>
                <w:color w:val="000000"/>
                <w:shd w:val="clear" w:color="auto" w:fill="FBFAF0"/>
              </w:rPr>
              <w:t>Mädchen</w:t>
            </w:r>
            <w:proofErr w:type="spellEnd"/>
          </w:p>
        </w:tc>
        <w:tc>
          <w:tcPr>
            <w:tcW w:w="2440" w:type="dxa"/>
          </w:tcPr>
          <w:p w:rsidR="00F31032" w:rsidRPr="00E91713" w:rsidRDefault="00D20F1B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 w:rsidRPr="00E91713">
              <w:rPr>
                <w:rFonts w:asciiTheme="minorHAnsi" w:hAnsiTheme="minorHAnsi"/>
                <w:color w:val="000000"/>
              </w:rPr>
              <w:t>het meisje</w:t>
            </w:r>
          </w:p>
        </w:tc>
      </w:tr>
      <w:tr w:rsidR="00D20F1B" w:rsidTr="007C188B">
        <w:tc>
          <w:tcPr>
            <w:tcW w:w="1469" w:type="dxa"/>
          </w:tcPr>
          <w:p w:rsidR="00D20F1B" w:rsidRDefault="00D20F1B" w:rsidP="007C188B">
            <w:pPr>
              <w:pStyle w:val="Normaalweb"/>
              <w:spacing w:before="0" w:beforeAutospacing="0" w:after="0" w:afterAutospacing="0" w:line="383" w:lineRule="atLeast"/>
              <w:rPr>
                <w:rFonts w:ascii="Georgia" w:hAnsi="Georgia"/>
                <w:color w:val="000000"/>
                <w:sz w:val="23"/>
                <w:szCs w:val="23"/>
                <w:shd w:val="clear" w:color="auto" w:fill="FBFAF0"/>
              </w:rPr>
            </w:pPr>
            <w:r>
              <w:rPr>
                <w:rFonts w:ascii="Georgia" w:hAnsi="Georgia"/>
                <w:color w:val="000000"/>
                <w:sz w:val="23"/>
                <w:szCs w:val="23"/>
                <w:shd w:val="clear" w:color="auto" w:fill="FBFAF0"/>
              </w:rPr>
              <w:t>29</w:t>
            </w:r>
          </w:p>
        </w:tc>
        <w:tc>
          <w:tcPr>
            <w:tcW w:w="3910" w:type="dxa"/>
          </w:tcPr>
          <w:p w:rsidR="00D20F1B" w:rsidRPr="00E91713" w:rsidRDefault="00E91713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proofErr w:type="spellStart"/>
            <w:r w:rsidRPr="00E91713">
              <w:rPr>
                <w:rFonts w:asciiTheme="minorHAnsi" w:hAnsiTheme="minorHAnsi"/>
                <w:color w:val="000000"/>
                <w:shd w:val="clear" w:color="auto" w:fill="FBFAF0"/>
              </w:rPr>
              <w:t>innerhalb</w:t>
            </w:r>
            <w:proofErr w:type="spellEnd"/>
          </w:p>
        </w:tc>
        <w:tc>
          <w:tcPr>
            <w:tcW w:w="2440" w:type="dxa"/>
          </w:tcPr>
          <w:p w:rsidR="00D20F1B" w:rsidRPr="00E91713" w:rsidRDefault="00E91713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 w:rsidRPr="00E91713">
              <w:rPr>
                <w:rFonts w:asciiTheme="minorHAnsi" w:hAnsiTheme="minorHAnsi"/>
                <w:color w:val="000000"/>
              </w:rPr>
              <w:t>binnen</w:t>
            </w:r>
          </w:p>
        </w:tc>
      </w:tr>
      <w:tr w:rsidR="00D20F1B" w:rsidTr="007C188B">
        <w:tc>
          <w:tcPr>
            <w:tcW w:w="1469" w:type="dxa"/>
          </w:tcPr>
          <w:p w:rsidR="00D20F1B" w:rsidRDefault="00D20F1B" w:rsidP="007C188B">
            <w:pPr>
              <w:pStyle w:val="Normaalweb"/>
              <w:spacing w:before="0" w:beforeAutospacing="0" w:after="0" w:afterAutospacing="0" w:line="383" w:lineRule="atLeast"/>
              <w:rPr>
                <w:rFonts w:ascii="Georgia" w:hAnsi="Georgia"/>
                <w:color w:val="000000"/>
                <w:sz w:val="23"/>
                <w:szCs w:val="23"/>
                <w:shd w:val="clear" w:color="auto" w:fill="FBFAF0"/>
              </w:rPr>
            </w:pPr>
            <w:r>
              <w:rPr>
                <w:rFonts w:ascii="Georgia" w:hAnsi="Georgia"/>
                <w:color w:val="000000"/>
                <w:sz w:val="23"/>
                <w:szCs w:val="23"/>
                <w:shd w:val="clear" w:color="auto" w:fill="FBFAF0"/>
              </w:rPr>
              <w:t>30</w:t>
            </w:r>
          </w:p>
        </w:tc>
        <w:tc>
          <w:tcPr>
            <w:tcW w:w="3910" w:type="dxa"/>
          </w:tcPr>
          <w:p w:rsidR="00D20F1B" w:rsidRPr="00E91713" w:rsidRDefault="00E91713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r w:rsidRPr="00E91713">
              <w:rPr>
                <w:rFonts w:asciiTheme="minorHAnsi" w:hAnsiTheme="minorHAnsi"/>
                <w:color w:val="000000"/>
                <w:shd w:val="clear" w:color="auto" w:fill="FBFAF0"/>
              </w:rPr>
              <w:t>der Schneider</w:t>
            </w:r>
          </w:p>
        </w:tc>
        <w:tc>
          <w:tcPr>
            <w:tcW w:w="2440" w:type="dxa"/>
          </w:tcPr>
          <w:p w:rsidR="00D20F1B" w:rsidRPr="00E91713" w:rsidRDefault="00E91713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 w:rsidRPr="00E91713">
              <w:rPr>
                <w:rFonts w:asciiTheme="minorHAnsi" w:hAnsiTheme="minorHAnsi"/>
                <w:color w:val="000000"/>
              </w:rPr>
              <w:t>de kleermaker</w:t>
            </w:r>
          </w:p>
        </w:tc>
      </w:tr>
      <w:tr w:rsidR="00D20F1B" w:rsidTr="007C188B">
        <w:tc>
          <w:tcPr>
            <w:tcW w:w="1469" w:type="dxa"/>
          </w:tcPr>
          <w:p w:rsidR="00D20F1B" w:rsidRDefault="00D20F1B" w:rsidP="007C188B">
            <w:pPr>
              <w:pStyle w:val="Normaalweb"/>
              <w:spacing w:before="0" w:beforeAutospacing="0" w:after="0" w:afterAutospacing="0" w:line="383" w:lineRule="atLeast"/>
              <w:rPr>
                <w:rFonts w:ascii="Georgia" w:hAnsi="Georgia"/>
                <w:color w:val="000000"/>
                <w:sz w:val="23"/>
                <w:szCs w:val="23"/>
                <w:shd w:val="clear" w:color="auto" w:fill="FBFAF0"/>
              </w:rPr>
            </w:pPr>
            <w:r>
              <w:rPr>
                <w:rFonts w:ascii="Georgia" w:hAnsi="Georgia"/>
                <w:color w:val="000000"/>
                <w:sz w:val="23"/>
                <w:szCs w:val="23"/>
                <w:shd w:val="clear" w:color="auto" w:fill="FBFAF0"/>
              </w:rPr>
              <w:t>31</w:t>
            </w:r>
          </w:p>
        </w:tc>
        <w:tc>
          <w:tcPr>
            <w:tcW w:w="3910" w:type="dxa"/>
          </w:tcPr>
          <w:p w:rsidR="00D20F1B" w:rsidRPr="00E91713" w:rsidRDefault="00E91713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proofErr w:type="spellStart"/>
            <w:r w:rsidRPr="00E91713">
              <w:rPr>
                <w:rFonts w:asciiTheme="minorHAnsi" w:hAnsiTheme="minorHAnsi"/>
                <w:color w:val="000000"/>
                <w:shd w:val="clear" w:color="auto" w:fill="FBFAF0"/>
              </w:rPr>
              <w:t>täglich</w:t>
            </w:r>
            <w:proofErr w:type="spellEnd"/>
          </w:p>
        </w:tc>
        <w:tc>
          <w:tcPr>
            <w:tcW w:w="2440" w:type="dxa"/>
          </w:tcPr>
          <w:p w:rsidR="00D20F1B" w:rsidRPr="00E91713" w:rsidRDefault="00E91713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 w:rsidRPr="00E91713">
              <w:rPr>
                <w:rFonts w:asciiTheme="minorHAnsi" w:hAnsiTheme="minorHAnsi"/>
                <w:color w:val="000000"/>
              </w:rPr>
              <w:t>dagelijks</w:t>
            </w:r>
          </w:p>
        </w:tc>
      </w:tr>
      <w:tr w:rsidR="00D20F1B" w:rsidTr="007C188B">
        <w:tc>
          <w:tcPr>
            <w:tcW w:w="1469" w:type="dxa"/>
          </w:tcPr>
          <w:p w:rsidR="00D20F1B" w:rsidRDefault="00D20F1B" w:rsidP="007C188B">
            <w:pPr>
              <w:pStyle w:val="Normaalweb"/>
              <w:spacing w:before="0" w:beforeAutospacing="0" w:after="0" w:afterAutospacing="0" w:line="383" w:lineRule="atLeast"/>
              <w:rPr>
                <w:rFonts w:ascii="Georgia" w:hAnsi="Georgia"/>
                <w:color w:val="000000"/>
                <w:sz w:val="23"/>
                <w:szCs w:val="23"/>
                <w:shd w:val="clear" w:color="auto" w:fill="FBFAF0"/>
              </w:rPr>
            </w:pPr>
            <w:r>
              <w:rPr>
                <w:rFonts w:ascii="Georgia" w:hAnsi="Georgia"/>
                <w:color w:val="000000"/>
                <w:sz w:val="23"/>
                <w:szCs w:val="23"/>
                <w:shd w:val="clear" w:color="auto" w:fill="FBFAF0"/>
              </w:rPr>
              <w:lastRenderedPageBreak/>
              <w:t>32</w:t>
            </w:r>
          </w:p>
        </w:tc>
        <w:tc>
          <w:tcPr>
            <w:tcW w:w="3910" w:type="dxa"/>
          </w:tcPr>
          <w:p w:rsidR="00D20F1B" w:rsidRPr="00E91713" w:rsidRDefault="00E91713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proofErr w:type="spellStart"/>
            <w:r>
              <w:rPr>
                <w:rFonts w:asciiTheme="minorHAnsi" w:hAnsiTheme="minorHAnsi"/>
                <w:color w:val="000000"/>
                <w:shd w:val="clear" w:color="auto" w:fill="FBFAF0"/>
              </w:rPr>
              <w:t>gottlose</w:t>
            </w:r>
            <w:proofErr w:type="spellEnd"/>
          </w:p>
        </w:tc>
        <w:tc>
          <w:tcPr>
            <w:tcW w:w="2440" w:type="dxa"/>
          </w:tcPr>
          <w:p w:rsidR="00D20F1B" w:rsidRPr="00E91713" w:rsidRDefault="00E91713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goddeloze</w:t>
            </w:r>
          </w:p>
        </w:tc>
      </w:tr>
      <w:tr w:rsidR="00D20F1B" w:rsidTr="007C188B">
        <w:tc>
          <w:tcPr>
            <w:tcW w:w="1469" w:type="dxa"/>
          </w:tcPr>
          <w:p w:rsidR="00D20F1B" w:rsidRDefault="00D20F1B" w:rsidP="007C188B">
            <w:pPr>
              <w:pStyle w:val="Normaalweb"/>
              <w:spacing w:before="0" w:beforeAutospacing="0" w:after="0" w:afterAutospacing="0" w:line="383" w:lineRule="atLeast"/>
              <w:rPr>
                <w:rFonts w:ascii="Georgia" w:hAnsi="Georgia"/>
                <w:color w:val="000000"/>
                <w:sz w:val="23"/>
                <w:szCs w:val="23"/>
                <w:shd w:val="clear" w:color="auto" w:fill="FBFAF0"/>
              </w:rPr>
            </w:pPr>
            <w:r>
              <w:rPr>
                <w:rFonts w:ascii="Georgia" w:hAnsi="Georgia"/>
                <w:color w:val="000000"/>
                <w:sz w:val="23"/>
                <w:szCs w:val="23"/>
                <w:shd w:val="clear" w:color="auto" w:fill="FBFAF0"/>
              </w:rPr>
              <w:t>33</w:t>
            </w:r>
          </w:p>
        </w:tc>
        <w:tc>
          <w:tcPr>
            <w:tcW w:w="3910" w:type="dxa"/>
          </w:tcPr>
          <w:p w:rsidR="00D20F1B" w:rsidRPr="00E91713" w:rsidRDefault="00E91713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proofErr w:type="spellStart"/>
            <w:r>
              <w:rPr>
                <w:rFonts w:asciiTheme="minorHAnsi" w:hAnsiTheme="minorHAnsi"/>
                <w:color w:val="000000"/>
                <w:shd w:val="clear" w:color="auto" w:fill="FBFAF0"/>
              </w:rPr>
              <w:t>ernähren</w:t>
            </w:r>
            <w:proofErr w:type="spellEnd"/>
          </w:p>
        </w:tc>
        <w:tc>
          <w:tcPr>
            <w:tcW w:w="2440" w:type="dxa"/>
          </w:tcPr>
          <w:p w:rsidR="00D20F1B" w:rsidRPr="00E91713" w:rsidRDefault="00E91713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zich voeden</w:t>
            </w:r>
          </w:p>
        </w:tc>
      </w:tr>
      <w:tr w:rsidR="00D20F1B" w:rsidTr="007C188B">
        <w:tc>
          <w:tcPr>
            <w:tcW w:w="1469" w:type="dxa"/>
          </w:tcPr>
          <w:p w:rsidR="00D20F1B" w:rsidRDefault="00D20F1B" w:rsidP="007C188B">
            <w:pPr>
              <w:pStyle w:val="Normaalweb"/>
              <w:spacing w:before="0" w:beforeAutospacing="0" w:after="0" w:afterAutospacing="0" w:line="383" w:lineRule="atLeast"/>
              <w:rPr>
                <w:rFonts w:ascii="Georgia" w:hAnsi="Georgia"/>
                <w:color w:val="000000"/>
                <w:sz w:val="23"/>
                <w:szCs w:val="23"/>
                <w:shd w:val="clear" w:color="auto" w:fill="FBFAF0"/>
              </w:rPr>
            </w:pPr>
            <w:r>
              <w:rPr>
                <w:rFonts w:ascii="Georgia" w:hAnsi="Georgia"/>
                <w:color w:val="000000"/>
                <w:sz w:val="23"/>
                <w:szCs w:val="23"/>
                <w:shd w:val="clear" w:color="auto" w:fill="FBFAF0"/>
              </w:rPr>
              <w:t>34</w:t>
            </w:r>
          </w:p>
        </w:tc>
        <w:tc>
          <w:tcPr>
            <w:tcW w:w="3910" w:type="dxa"/>
          </w:tcPr>
          <w:p w:rsidR="00D20F1B" w:rsidRPr="00E91713" w:rsidRDefault="00E91713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proofErr w:type="spellStart"/>
            <w:r>
              <w:rPr>
                <w:rFonts w:asciiTheme="minorHAnsi" w:hAnsiTheme="minorHAnsi"/>
                <w:color w:val="000000"/>
                <w:shd w:val="clear" w:color="auto" w:fill="FBFAF0"/>
              </w:rPr>
              <w:t>kurz</w:t>
            </w:r>
            <w:proofErr w:type="spellEnd"/>
          </w:p>
        </w:tc>
        <w:tc>
          <w:tcPr>
            <w:tcW w:w="2440" w:type="dxa"/>
          </w:tcPr>
          <w:p w:rsidR="00D20F1B" w:rsidRPr="00E91713" w:rsidRDefault="00E91713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kort</w:t>
            </w:r>
          </w:p>
        </w:tc>
      </w:tr>
      <w:tr w:rsidR="00D20F1B" w:rsidTr="007C188B">
        <w:tc>
          <w:tcPr>
            <w:tcW w:w="1469" w:type="dxa"/>
          </w:tcPr>
          <w:p w:rsidR="00D20F1B" w:rsidRDefault="00D20F1B" w:rsidP="007C188B">
            <w:pPr>
              <w:pStyle w:val="Normaalweb"/>
              <w:spacing w:before="0" w:beforeAutospacing="0" w:after="0" w:afterAutospacing="0" w:line="383" w:lineRule="atLeast"/>
              <w:rPr>
                <w:rFonts w:ascii="Georgia" w:hAnsi="Georgia"/>
                <w:color w:val="000000"/>
                <w:sz w:val="23"/>
                <w:szCs w:val="23"/>
                <w:shd w:val="clear" w:color="auto" w:fill="FBFAF0"/>
              </w:rPr>
            </w:pPr>
            <w:r>
              <w:rPr>
                <w:rFonts w:ascii="Georgia" w:hAnsi="Georgia"/>
                <w:color w:val="000000"/>
                <w:sz w:val="23"/>
                <w:szCs w:val="23"/>
                <w:shd w:val="clear" w:color="auto" w:fill="FBFAF0"/>
              </w:rPr>
              <w:t>35</w:t>
            </w:r>
          </w:p>
        </w:tc>
        <w:tc>
          <w:tcPr>
            <w:tcW w:w="3910" w:type="dxa"/>
          </w:tcPr>
          <w:p w:rsidR="00D20F1B" w:rsidRPr="00E91713" w:rsidRDefault="007C188B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r>
              <w:rPr>
                <w:rFonts w:asciiTheme="minorHAnsi" w:hAnsiTheme="minorHAnsi"/>
                <w:color w:val="000000"/>
                <w:shd w:val="clear" w:color="auto" w:fill="FBFAF0"/>
              </w:rPr>
              <w:t xml:space="preserve">die </w:t>
            </w:r>
            <w:proofErr w:type="spellStart"/>
            <w:r>
              <w:rPr>
                <w:rFonts w:asciiTheme="minorHAnsi" w:hAnsiTheme="minorHAnsi"/>
                <w:color w:val="000000"/>
                <w:shd w:val="clear" w:color="auto" w:fill="FBFAF0"/>
              </w:rPr>
              <w:t>Herrlichkeit</w:t>
            </w:r>
            <w:proofErr w:type="spellEnd"/>
          </w:p>
        </w:tc>
        <w:tc>
          <w:tcPr>
            <w:tcW w:w="2440" w:type="dxa"/>
          </w:tcPr>
          <w:p w:rsidR="00D20F1B" w:rsidRPr="00E91713" w:rsidRDefault="007C188B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de heerlijkheid</w:t>
            </w:r>
          </w:p>
        </w:tc>
      </w:tr>
      <w:tr w:rsidR="00D20F1B" w:rsidTr="007C188B">
        <w:tc>
          <w:tcPr>
            <w:tcW w:w="1469" w:type="dxa"/>
          </w:tcPr>
          <w:p w:rsidR="00D20F1B" w:rsidRDefault="00D20F1B" w:rsidP="007C188B">
            <w:pPr>
              <w:pStyle w:val="Normaalweb"/>
              <w:spacing w:before="0" w:beforeAutospacing="0" w:after="0" w:afterAutospacing="0" w:line="383" w:lineRule="atLeast"/>
              <w:rPr>
                <w:rFonts w:ascii="Georgia" w:hAnsi="Georgia"/>
                <w:color w:val="000000"/>
                <w:sz w:val="23"/>
                <w:szCs w:val="23"/>
                <w:shd w:val="clear" w:color="auto" w:fill="FBFAF0"/>
              </w:rPr>
            </w:pPr>
            <w:r>
              <w:rPr>
                <w:rFonts w:ascii="Georgia" w:hAnsi="Georgia"/>
                <w:color w:val="000000"/>
                <w:sz w:val="23"/>
                <w:szCs w:val="23"/>
                <w:shd w:val="clear" w:color="auto" w:fill="FBFAF0"/>
              </w:rPr>
              <w:t>36</w:t>
            </w:r>
          </w:p>
        </w:tc>
        <w:tc>
          <w:tcPr>
            <w:tcW w:w="3910" w:type="dxa"/>
          </w:tcPr>
          <w:p w:rsidR="00D20F1B" w:rsidRPr="00E91713" w:rsidRDefault="007C188B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r>
              <w:rPr>
                <w:rFonts w:asciiTheme="minorHAnsi" w:hAnsiTheme="minorHAnsi"/>
                <w:color w:val="000000"/>
                <w:shd w:val="clear" w:color="auto" w:fill="FBFAF0"/>
              </w:rPr>
              <w:t xml:space="preserve">die </w:t>
            </w:r>
            <w:proofErr w:type="spellStart"/>
            <w:r>
              <w:rPr>
                <w:rFonts w:asciiTheme="minorHAnsi" w:hAnsiTheme="minorHAnsi"/>
                <w:color w:val="000000"/>
                <w:shd w:val="clear" w:color="auto" w:fill="FBFAF0"/>
              </w:rPr>
              <w:t>Traurigkeit</w:t>
            </w:r>
            <w:proofErr w:type="spellEnd"/>
          </w:p>
        </w:tc>
        <w:tc>
          <w:tcPr>
            <w:tcW w:w="2440" w:type="dxa"/>
          </w:tcPr>
          <w:p w:rsidR="00D20F1B" w:rsidRPr="00E91713" w:rsidRDefault="007C188B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de treurigheid</w:t>
            </w:r>
          </w:p>
        </w:tc>
      </w:tr>
      <w:tr w:rsidR="007C188B" w:rsidTr="007C188B">
        <w:tc>
          <w:tcPr>
            <w:tcW w:w="1469" w:type="dxa"/>
          </w:tcPr>
          <w:p w:rsidR="007C188B" w:rsidRDefault="007C188B" w:rsidP="007C188B">
            <w:pPr>
              <w:pStyle w:val="Normaalweb"/>
              <w:spacing w:before="0" w:beforeAutospacing="0" w:after="0" w:afterAutospacing="0" w:line="383" w:lineRule="atLeast"/>
              <w:rPr>
                <w:rFonts w:ascii="Georgia" w:hAnsi="Georgia"/>
                <w:color w:val="000000"/>
                <w:sz w:val="23"/>
                <w:szCs w:val="23"/>
                <w:shd w:val="clear" w:color="auto" w:fill="FBFAF0"/>
              </w:rPr>
            </w:pPr>
            <w:r>
              <w:rPr>
                <w:rFonts w:ascii="Georgia" w:hAnsi="Georgia"/>
                <w:color w:val="000000"/>
                <w:sz w:val="23"/>
                <w:szCs w:val="23"/>
                <w:shd w:val="clear" w:color="auto" w:fill="FBFAF0"/>
              </w:rPr>
              <w:t>37</w:t>
            </w:r>
          </w:p>
        </w:tc>
        <w:tc>
          <w:tcPr>
            <w:tcW w:w="3910" w:type="dxa"/>
          </w:tcPr>
          <w:p w:rsidR="007C188B" w:rsidRDefault="007C188B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r>
              <w:rPr>
                <w:rFonts w:asciiTheme="minorHAnsi" w:hAnsiTheme="minorHAnsi"/>
                <w:color w:val="000000"/>
                <w:shd w:val="clear" w:color="auto" w:fill="FBFAF0"/>
              </w:rPr>
              <w:t xml:space="preserve">der </w:t>
            </w:r>
            <w:proofErr w:type="spellStart"/>
            <w:r>
              <w:rPr>
                <w:rFonts w:asciiTheme="minorHAnsi" w:hAnsiTheme="minorHAnsi"/>
                <w:color w:val="000000"/>
                <w:shd w:val="clear" w:color="auto" w:fill="FBFAF0"/>
              </w:rPr>
              <w:t>Friedhof</w:t>
            </w:r>
            <w:proofErr w:type="spellEnd"/>
          </w:p>
        </w:tc>
        <w:tc>
          <w:tcPr>
            <w:tcW w:w="2440" w:type="dxa"/>
          </w:tcPr>
          <w:p w:rsidR="007C188B" w:rsidRDefault="007C188B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het kerkhof</w:t>
            </w:r>
          </w:p>
        </w:tc>
      </w:tr>
      <w:tr w:rsidR="007C188B" w:rsidTr="007C188B">
        <w:tc>
          <w:tcPr>
            <w:tcW w:w="1469" w:type="dxa"/>
          </w:tcPr>
          <w:p w:rsidR="007C188B" w:rsidRDefault="007C188B" w:rsidP="007C188B">
            <w:pPr>
              <w:pStyle w:val="Normaalweb"/>
              <w:spacing w:before="0" w:beforeAutospacing="0" w:after="0" w:afterAutospacing="0" w:line="383" w:lineRule="atLeast"/>
              <w:rPr>
                <w:rFonts w:ascii="Georgia" w:hAnsi="Georgia"/>
                <w:color w:val="000000"/>
                <w:sz w:val="23"/>
                <w:szCs w:val="23"/>
                <w:shd w:val="clear" w:color="auto" w:fill="FBFAF0"/>
              </w:rPr>
            </w:pPr>
            <w:r>
              <w:rPr>
                <w:rFonts w:ascii="Georgia" w:hAnsi="Georgia"/>
                <w:color w:val="000000"/>
                <w:sz w:val="23"/>
                <w:szCs w:val="23"/>
                <w:shd w:val="clear" w:color="auto" w:fill="FBFAF0"/>
              </w:rPr>
              <w:t>38</w:t>
            </w:r>
          </w:p>
        </w:tc>
        <w:tc>
          <w:tcPr>
            <w:tcW w:w="3910" w:type="dxa"/>
          </w:tcPr>
          <w:p w:rsidR="007C188B" w:rsidRDefault="007C188B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proofErr w:type="spellStart"/>
            <w:r>
              <w:rPr>
                <w:rFonts w:asciiTheme="minorHAnsi" w:hAnsiTheme="minorHAnsi"/>
                <w:color w:val="000000"/>
                <w:shd w:val="clear" w:color="auto" w:fill="FBFAF0"/>
              </w:rPr>
              <w:t>rufen</w:t>
            </w:r>
            <w:proofErr w:type="spellEnd"/>
          </w:p>
        </w:tc>
        <w:tc>
          <w:tcPr>
            <w:tcW w:w="2440" w:type="dxa"/>
          </w:tcPr>
          <w:p w:rsidR="007C188B" w:rsidRDefault="007C188B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roepen</w:t>
            </w:r>
          </w:p>
        </w:tc>
      </w:tr>
      <w:tr w:rsidR="007C188B" w:rsidTr="007C188B">
        <w:tc>
          <w:tcPr>
            <w:tcW w:w="1469" w:type="dxa"/>
          </w:tcPr>
          <w:p w:rsidR="007C188B" w:rsidRDefault="007C188B" w:rsidP="007C188B">
            <w:pPr>
              <w:pStyle w:val="Normaalweb"/>
              <w:spacing w:before="0" w:beforeAutospacing="0" w:after="0" w:afterAutospacing="0" w:line="383" w:lineRule="atLeast"/>
              <w:rPr>
                <w:rFonts w:ascii="Georgia" w:hAnsi="Georgia"/>
                <w:color w:val="000000"/>
                <w:sz w:val="23"/>
                <w:szCs w:val="23"/>
                <w:shd w:val="clear" w:color="auto" w:fill="FBFAF0"/>
              </w:rPr>
            </w:pPr>
            <w:r>
              <w:rPr>
                <w:rFonts w:ascii="Georgia" w:hAnsi="Georgia"/>
                <w:color w:val="000000"/>
                <w:sz w:val="23"/>
                <w:szCs w:val="23"/>
                <w:shd w:val="clear" w:color="auto" w:fill="FBFAF0"/>
              </w:rPr>
              <w:t>39</w:t>
            </w:r>
          </w:p>
        </w:tc>
        <w:tc>
          <w:tcPr>
            <w:tcW w:w="3910" w:type="dxa"/>
          </w:tcPr>
          <w:p w:rsidR="007C188B" w:rsidRDefault="007C188B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proofErr w:type="spellStart"/>
            <w:r>
              <w:rPr>
                <w:rFonts w:asciiTheme="minorHAnsi" w:hAnsiTheme="minorHAnsi"/>
                <w:color w:val="000000"/>
                <w:shd w:val="clear" w:color="auto" w:fill="FBFAF0"/>
              </w:rPr>
              <w:t>während</w:t>
            </w:r>
            <w:proofErr w:type="spellEnd"/>
          </w:p>
        </w:tc>
        <w:tc>
          <w:tcPr>
            <w:tcW w:w="2440" w:type="dxa"/>
          </w:tcPr>
          <w:p w:rsidR="007C188B" w:rsidRDefault="007C188B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tijdens</w:t>
            </w:r>
          </w:p>
        </w:tc>
      </w:tr>
      <w:tr w:rsidR="007C188B" w:rsidTr="007C188B">
        <w:tc>
          <w:tcPr>
            <w:tcW w:w="1469" w:type="dxa"/>
          </w:tcPr>
          <w:p w:rsidR="007C188B" w:rsidRDefault="007C188B" w:rsidP="007C188B">
            <w:pPr>
              <w:pStyle w:val="Normaalweb"/>
              <w:spacing w:before="0" w:beforeAutospacing="0" w:after="0" w:afterAutospacing="0" w:line="383" w:lineRule="atLeast"/>
              <w:rPr>
                <w:rFonts w:ascii="Georgia" w:hAnsi="Georgia"/>
                <w:color w:val="000000"/>
                <w:sz w:val="23"/>
                <w:szCs w:val="23"/>
                <w:shd w:val="clear" w:color="auto" w:fill="FBFAF0"/>
              </w:rPr>
            </w:pPr>
            <w:r>
              <w:rPr>
                <w:rFonts w:ascii="Georgia" w:hAnsi="Georgia"/>
                <w:color w:val="000000"/>
                <w:sz w:val="23"/>
                <w:szCs w:val="23"/>
                <w:shd w:val="clear" w:color="auto" w:fill="FBFAF0"/>
              </w:rPr>
              <w:t>40</w:t>
            </w:r>
          </w:p>
        </w:tc>
        <w:tc>
          <w:tcPr>
            <w:tcW w:w="3910" w:type="dxa"/>
          </w:tcPr>
          <w:p w:rsidR="007C188B" w:rsidRDefault="007C188B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  <w:shd w:val="clear" w:color="auto" w:fill="FBFAF0"/>
              </w:rPr>
            </w:pPr>
            <w:proofErr w:type="spellStart"/>
            <w:r>
              <w:rPr>
                <w:rFonts w:asciiTheme="minorHAnsi" w:hAnsiTheme="minorHAnsi"/>
                <w:color w:val="000000"/>
                <w:shd w:val="clear" w:color="auto" w:fill="FBFAF0"/>
              </w:rPr>
              <w:t>frech</w:t>
            </w:r>
            <w:proofErr w:type="spellEnd"/>
          </w:p>
        </w:tc>
        <w:tc>
          <w:tcPr>
            <w:tcW w:w="2440" w:type="dxa"/>
          </w:tcPr>
          <w:p w:rsidR="007C188B" w:rsidRDefault="007C188B" w:rsidP="007C188B">
            <w:pPr>
              <w:pStyle w:val="Normaalweb"/>
              <w:spacing w:before="0" w:beforeAutospacing="0" w:after="0" w:afterAutospacing="0" w:line="383" w:lineRule="atLeas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brutaal</w:t>
            </w:r>
          </w:p>
        </w:tc>
      </w:tr>
    </w:tbl>
    <w:p w:rsidR="00607A79" w:rsidRDefault="00607A79" w:rsidP="00607A79">
      <w:pPr>
        <w:pStyle w:val="Normaalweb"/>
        <w:spacing w:before="0" w:beforeAutospacing="0" w:after="0" w:afterAutospacing="0" w:line="383" w:lineRule="atLeast"/>
        <w:rPr>
          <w:rFonts w:ascii="Georgia" w:hAnsi="Georgia"/>
          <w:color w:val="000000"/>
          <w:sz w:val="23"/>
          <w:szCs w:val="23"/>
        </w:rPr>
      </w:pPr>
    </w:p>
    <w:p w:rsidR="008E30D7" w:rsidRDefault="008E30D7" w:rsidP="00607A79">
      <w:pPr>
        <w:pStyle w:val="Normaalweb"/>
        <w:spacing w:before="0" w:beforeAutospacing="0" w:after="0" w:afterAutospacing="0" w:line="383" w:lineRule="atLeast"/>
        <w:rPr>
          <w:rFonts w:ascii="Georgia" w:hAnsi="Georgia"/>
          <w:color w:val="000000"/>
          <w:sz w:val="23"/>
          <w:szCs w:val="23"/>
        </w:rPr>
      </w:pPr>
    </w:p>
    <w:p w:rsidR="00607A79" w:rsidRDefault="00607A79" w:rsidP="00607A79">
      <w:pPr>
        <w:pStyle w:val="Normaalweb"/>
        <w:spacing w:before="0" w:beforeAutospacing="0" w:after="0" w:afterAutospacing="0" w:line="383" w:lineRule="atLeast"/>
        <w:rPr>
          <w:rFonts w:ascii="Georgia" w:hAnsi="Georgia"/>
          <w:color w:val="000000"/>
          <w:sz w:val="23"/>
          <w:szCs w:val="23"/>
        </w:rPr>
      </w:pPr>
    </w:p>
    <w:sectPr w:rsidR="00607A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88B" w:rsidRDefault="007C188B" w:rsidP="007C188B">
      <w:pPr>
        <w:spacing w:after="0" w:line="240" w:lineRule="auto"/>
      </w:pPr>
      <w:r>
        <w:separator/>
      </w:r>
    </w:p>
  </w:endnote>
  <w:endnote w:type="continuationSeparator" w:id="0">
    <w:p w:rsidR="007C188B" w:rsidRDefault="007C188B" w:rsidP="007C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88B" w:rsidRDefault="007C188B" w:rsidP="007C188B">
      <w:pPr>
        <w:spacing w:after="0" w:line="240" w:lineRule="auto"/>
      </w:pPr>
      <w:r>
        <w:separator/>
      </w:r>
    </w:p>
  </w:footnote>
  <w:footnote w:type="continuationSeparator" w:id="0">
    <w:p w:rsidR="007C188B" w:rsidRDefault="007C188B" w:rsidP="007C1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88B" w:rsidRPr="007C188B" w:rsidRDefault="007C188B">
    <w:pPr>
      <w:pStyle w:val="Koptekst"/>
      <w:rPr>
        <w:b/>
        <w:sz w:val="28"/>
        <w:szCs w:val="28"/>
      </w:rPr>
    </w:pPr>
    <w:r w:rsidRPr="007C188B">
      <w:rPr>
        <w:b/>
        <w:sz w:val="28"/>
        <w:szCs w:val="28"/>
      </w:rPr>
      <w:t xml:space="preserve">Woordenlijst </w:t>
    </w:r>
  </w:p>
  <w:p w:rsidR="007C188B" w:rsidRDefault="007C188B">
    <w:pPr>
      <w:pStyle w:val="Koptekst"/>
    </w:pPr>
  </w:p>
  <w:p w:rsidR="00F822B7" w:rsidRDefault="007C188B">
    <w:pPr>
      <w:pStyle w:val="Koptekst"/>
      <w:rPr>
        <w:sz w:val="24"/>
        <w:szCs w:val="24"/>
      </w:rPr>
    </w:pPr>
    <w:r w:rsidRPr="007C188B">
      <w:rPr>
        <w:sz w:val="24"/>
        <w:szCs w:val="24"/>
      </w:rPr>
      <w:t>Leren van het Nederlands naar het Duits</w:t>
    </w:r>
  </w:p>
  <w:p w:rsidR="007C188B" w:rsidRPr="007C188B" w:rsidRDefault="00F822B7">
    <w:pPr>
      <w:pStyle w:val="Koptekst"/>
      <w:rPr>
        <w:sz w:val="24"/>
        <w:szCs w:val="24"/>
      </w:rPr>
    </w:pPr>
    <w:r>
      <w:rPr>
        <w:sz w:val="24"/>
        <w:szCs w:val="24"/>
      </w:rPr>
      <w:t>Leren van het Duits naar het Nederlands</w:t>
    </w:r>
    <w:r w:rsidR="007C188B" w:rsidRPr="007C188B">
      <w:rPr>
        <w:sz w:val="24"/>
        <w:szCs w:val="24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79"/>
    <w:rsid w:val="001F3592"/>
    <w:rsid w:val="0037633E"/>
    <w:rsid w:val="00607A79"/>
    <w:rsid w:val="00625743"/>
    <w:rsid w:val="007C188B"/>
    <w:rsid w:val="008D5917"/>
    <w:rsid w:val="008E30D7"/>
    <w:rsid w:val="00B26BF4"/>
    <w:rsid w:val="00BA3AC2"/>
    <w:rsid w:val="00D20F1B"/>
    <w:rsid w:val="00D87053"/>
    <w:rsid w:val="00E91713"/>
    <w:rsid w:val="00F31032"/>
    <w:rsid w:val="00F8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0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607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7C1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188B"/>
  </w:style>
  <w:style w:type="paragraph" w:styleId="Voettekst">
    <w:name w:val="footer"/>
    <w:basedOn w:val="Standaard"/>
    <w:link w:val="VoettekstChar"/>
    <w:uiPriority w:val="99"/>
    <w:unhideWhenUsed/>
    <w:rsid w:val="007C1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18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0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607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7C1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188B"/>
  </w:style>
  <w:style w:type="paragraph" w:styleId="Voettekst">
    <w:name w:val="footer"/>
    <w:basedOn w:val="Standaard"/>
    <w:link w:val="VoettekstChar"/>
    <w:uiPriority w:val="99"/>
    <w:unhideWhenUsed/>
    <w:rsid w:val="007C1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1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D67BC-DC66-4B19-9675-15B60CD2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Sjoerd Kampe</dc:creator>
  <cp:lastModifiedBy>Marjan Hagemans</cp:lastModifiedBy>
  <cp:revision>5</cp:revision>
  <dcterms:created xsi:type="dcterms:W3CDTF">2014-04-17T08:51:00Z</dcterms:created>
  <dcterms:modified xsi:type="dcterms:W3CDTF">2014-04-23T06:28:00Z</dcterms:modified>
</cp:coreProperties>
</file>